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C3" w:rsidRDefault="009366C3" w:rsidP="009366C3">
      <w:pPr>
        <w:pStyle w:val="Default"/>
        <w:rPr>
          <w:sz w:val="23"/>
          <w:szCs w:val="23"/>
        </w:rPr>
      </w:pPr>
      <w:r>
        <w:rPr>
          <w:sz w:val="23"/>
          <w:szCs w:val="23"/>
        </w:rPr>
        <w:t>「中途出家」的作曲家</w:t>
      </w:r>
    </w:p>
    <w:p w:rsidR="009366C3" w:rsidRDefault="009366C3" w:rsidP="009366C3">
      <w:pPr>
        <w:pStyle w:val="Default"/>
        <w:rPr>
          <w:rFonts w:hint="eastAsia"/>
          <w:sz w:val="23"/>
          <w:szCs w:val="23"/>
          <w:lang w:eastAsia="zh-HK"/>
        </w:rPr>
      </w:pPr>
    </w:p>
    <w:p w:rsidR="009366C3" w:rsidRDefault="009366C3" w:rsidP="009366C3">
      <w:pPr>
        <w:pStyle w:val="Default"/>
        <w:ind w:firstLine="480"/>
        <w:rPr>
          <w:sz w:val="23"/>
          <w:szCs w:val="23"/>
        </w:rPr>
      </w:pPr>
      <w:r>
        <w:rPr>
          <w:sz w:val="23"/>
          <w:szCs w:val="23"/>
        </w:rPr>
        <w:t>明年地球的人口將突破七十億大關，在這個到處都是人材的社會裡，競爭自然變得愈加劇烈。對希望從事古典音樂工作，無論是演奏或作曲的朋友來說，成名的門檻可能又再提高了。但大家有沒有留意到，歷史上好些著名的作曲家原來都不過是「中途出家」的另類人士？他們各自擁在自己的事業，音樂對他們來說，只算是一種興趣和一個副業。在這批「中途出家」的作曲家中，最為我們熟悉的，相信要算是俄羅斯的「五人組」</w:t>
      </w:r>
      <w:r>
        <w:rPr>
          <w:sz w:val="23"/>
          <w:szCs w:val="23"/>
        </w:rPr>
        <w:t>(The Mighty Five)</w:t>
      </w:r>
      <w:r>
        <w:rPr>
          <w:sz w:val="23"/>
          <w:szCs w:val="23"/>
        </w:rPr>
        <w:t>了。</w:t>
      </w:r>
    </w:p>
    <w:p w:rsidR="009366C3" w:rsidRDefault="009366C3" w:rsidP="009366C3">
      <w:pPr>
        <w:pStyle w:val="Default"/>
        <w:rPr>
          <w:rFonts w:hint="eastAsia"/>
          <w:sz w:val="23"/>
          <w:szCs w:val="23"/>
          <w:lang w:eastAsia="zh-HK"/>
        </w:rPr>
      </w:pPr>
    </w:p>
    <w:p w:rsidR="009366C3" w:rsidRDefault="009366C3" w:rsidP="009366C3">
      <w:pPr>
        <w:pStyle w:val="Default"/>
        <w:ind w:firstLine="480"/>
        <w:rPr>
          <w:sz w:val="23"/>
          <w:szCs w:val="23"/>
        </w:rPr>
      </w:pPr>
      <w:r>
        <w:rPr>
          <w:sz w:val="23"/>
          <w:szCs w:val="23"/>
        </w:rPr>
        <w:t>「</w:t>
      </w:r>
      <w:bookmarkStart w:id="0" w:name="_GoBack"/>
      <w:r>
        <w:rPr>
          <w:sz w:val="23"/>
          <w:szCs w:val="23"/>
        </w:rPr>
        <w:t>俄羅斯五人組</w:t>
      </w:r>
      <w:bookmarkEnd w:id="0"/>
      <w:r>
        <w:rPr>
          <w:sz w:val="23"/>
          <w:szCs w:val="23"/>
        </w:rPr>
        <w:t>」的誕生，應歸功於</w:t>
      </w:r>
      <w:r>
        <w:rPr>
          <w:sz w:val="23"/>
          <w:szCs w:val="23"/>
        </w:rPr>
        <w:t>19</w:t>
      </w:r>
      <w:r>
        <w:rPr>
          <w:sz w:val="23"/>
          <w:szCs w:val="23"/>
        </w:rPr>
        <w:t>世紀末「民族主義」</w:t>
      </w:r>
      <w:r>
        <w:rPr>
          <w:sz w:val="23"/>
          <w:szCs w:val="23"/>
        </w:rPr>
        <w:t>(Nationalism)</w:t>
      </w:r>
      <w:r>
        <w:rPr>
          <w:sz w:val="23"/>
          <w:szCs w:val="23"/>
        </w:rPr>
        <w:t>的興起。其實早在</w:t>
      </w:r>
      <w:r>
        <w:rPr>
          <w:sz w:val="23"/>
          <w:szCs w:val="23"/>
        </w:rPr>
        <w:t>19</w:t>
      </w:r>
      <w:r>
        <w:rPr>
          <w:sz w:val="23"/>
          <w:szCs w:val="23"/>
        </w:rPr>
        <w:t>世紀初拿破崙戰爭結束後，整個歐洲的政治環境便進入了一個前所未有的動蕩年代。加上</w:t>
      </w:r>
      <w:r>
        <w:rPr>
          <w:sz w:val="23"/>
          <w:szCs w:val="23"/>
        </w:rPr>
        <w:t>19</w:t>
      </w:r>
      <w:r>
        <w:rPr>
          <w:sz w:val="23"/>
          <w:szCs w:val="23"/>
        </w:rPr>
        <w:t>世紀中期強大的普魯士在鐵血宰相卑斯麥</w:t>
      </w:r>
      <w:r>
        <w:rPr>
          <w:sz w:val="23"/>
          <w:szCs w:val="23"/>
        </w:rPr>
        <w:t>(Otto von Bismarck)</w:t>
      </w:r>
      <w:r>
        <w:rPr>
          <w:sz w:val="23"/>
          <w:szCs w:val="23"/>
        </w:rPr>
        <w:t>的領導下統一了全德國後，帶領這個崇尚武力的新興國家磨刀霍霍，對周邊國家虎視眈眈。各國有識之士眼見自己國家正逐漸陷於水深火熱中，自然激發起愛國情懷，「民族主義」</w:t>
      </w:r>
      <w:r>
        <w:rPr>
          <w:sz w:val="23"/>
          <w:szCs w:val="23"/>
        </w:rPr>
        <w:t>(Nationalism)</w:t>
      </w:r>
      <w:r>
        <w:rPr>
          <w:sz w:val="23"/>
          <w:szCs w:val="23"/>
        </w:rPr>
        <w:t>在各國應運而生。在俄羅斯這個坐擁世上最大版圖但文化和經濟卻一直落後於人的國家，「民族主義」自然較其它國家發展得更加熾熱。</w:t>
      </w:r>
    </w:p>
    <w:p w:rsidR="009366C3" w:rsidRDefault="009366C3" w:rsidP="009366C3">
      <w:pPr>
        <w:pStyle w:val="Default"/>
        <w:rPr>
          <w:rFonts w:hint="eastAsia"/>
          <w:sz w:val="23"/>
          <w:szCs w:val="23"/>
          <w:lang w:eastAsia="zh-HK"/>
        </w:rPr>
      </w:pPr>
    </w:p>
    <w:p w:rsidR="009366C3" w:rsidRDefault="009366C3" w:rsidP="009366C3">
      <w:pPr>
        <w:pStyle w:val="Default"/>
        <w:ind w:firstLine="480"/>
        <w:rPr>
          <w:sz w:val="23"/>
          <w:szCs w:val="23"/>
        </w:rPr>
      </w:pPr>
      <w:r>
        <w:rPr>
          <w:sz w:val="23"/>
          <w:szCs w:val="23"/>
        </w:rPr>
        <w:t>俄羅斯「民族主義」其中一位核心人物是巴拉基雷夫</w:t>
      </w:r>
      <w:r>
        <w:rPr>
          <w:sz w:val="23"/>
          <w:szCs w:val="23"/>
        </w:rPr>
        <w:t>(M. Balakirev)</w:t>
      </w:r>
      <w:r>
        <w:rPr>
          <w:sz w:val="23"/>
          <w:szCs w:val="23"/>
        </w:rPr>
        <w:t>。這位自學成材的作曲家吸引了不少來自五湖四海的年輕人追隨他學習作曲。</w:t>
      </w:r>
      <w:r>
        <w:rPr>
          <w:sz w:val="23"/>
          <w:szCs w:val="23"/>
        </w:rPr>
        <w:t>1860</w:t>
      </w:r>
      <w:r>
        <w:rPr>
          <w:sz w:val="23"/>
          <w:szCs w:val="23"/>
        </w:rPr>
        <w:t>年代，他跟其餘四位年齡相若的門生組成了「五人組」；並以對抗德國音樂風格入侵為使命。</w:t>
      </w:r>
      <w:r>
        <w:rPr>
          <w:sz w:val="23"/>
          <w:szCs w:val="23"/>
        </w:rPr>
        <w:t>—</w:t>
      </w:r>
      <w:r>
        <w:rPr>
          <w:sz w:val="23"/>
          <w:szCs w:val="23"/>
        </w:rPr>
        <w:t>當中包括來自海軍部的林姆斯基</w:t>
      </w:r>
      <w:r>
        <w:rPr>
          <w:rFonts w:ascii="Wingdings 2" w:hAnsi="Wingdings 2" w:cs="Wingdings 2"/>
          <w:sz w:val="23"/>
          <w:szCs w:val="23"/>
        </w:rPr>
        <w:t></w:t>
      </w:r>
      <w:r>
        <w:rPr>
          <w:sz w:val="23"/>
          <w:szCs w:val="23"/>
        </w:rPr>
        <w:t>高沙可夫</w:t>
      </w:r>
      <w:r>
        <w:rPr>
          <w:sz w:val="23"/>
          <w:szCs w:val="23"/>
        </w:rPr>
        <w:t>(N. Rimsky-Korsakov)</w:t>
      </w:r>
      <w:r>
        <w:rPr>
          <w:sz w:val="23"/>
          <w:szCs w:val="23"/>
        </w:rPr>
        <w:t>、公務員隊伍的穆索斯基</w:t>
      </w:r>
      <w:r>
        <w:rPr>
          <w:sz w:val="23"/>
          <w:szCs w:val="23"/>
        </w:rPr>
        <w:t xml:space="preserve">(M. Mussorgsky) </w:t>
      </w:r>
      <w:r>
        <w:rPr>
          <w:sz w:val="23"/>
          <w:szCs w:val="23"/>
        </w:rPr>
        <w:t>和大學化學教授鮑羅定</w:t>
      </w:r>
      <w:r>
        <w:rPr>
          <w:sz w:val="23"/>
          <w:szCs w:val="23"/>
        </w:rPr>
        <w:t xml:space="preserve">(A. Borodin) </w:t>
      </w:r>
      <w:r>
        <w:rPr>
          <w:sz w:val="23"/>
          <w:szCs w:val="23"/>
        </w:rPr>
        <w:t>等。其實，三位學生後來的音樂成就都遠比巴拉基雷夫為高！這五人中，以穆索斯基的壽命最短，但他的作品卻最為後世樂迷愛戴，音樂學者甚至把他和柴可夫斯基並列為</w:t>
      </w:r>
      <w:r>
        <w:rPr>
          <w:sz w:val="23"/>
          <w:szCs w:val="23"/>
        </w:rPr>
        <w:t>20</w:t>
      </w:r>
      <w:r>
        <w:rPr>
          <w:sz w:val="23"/>
          <w:szCs w:val="23"/>
        </w:rPr>
        <w:t>世紀前最偉大的俄羅斯作曲家。</w:t>
      </w:r>
    </w:p>
    <w:p w:rsidR="009366C3" w:rsidRDefault="009366C3" w:rsidP="009366C3">
      <w:pPr>
        <w:pStyle w:val="Default"/>
        <w:ind w:firstLine="480"/>
        <w:rPr>
          <w:rFonts w:hint="eastAsia"/>
          <w:sz w:val="23"/>
          <w:szCs w:val="23"/>
          <w:lang w:eastAsia="zh-HK"/>
        </w:rPr>
      </w:pPr>
    </w:p>
    <w:p w:rsidR="009366C3" w:rsidRDefault="009366C3" w:rsidP="009366C3">
      <w:pPr>
        <w:pStyle w:val="Default"/>
        <w:ind w:firstLine="480"/>
        <w:rPr>
          <w:sz w:val="23"/>
          <w:szCs w:val="23"/>
        </w:rPr>
      </w:pPr>
      <w:r>
        <w:rPr>
          <w:sz w:val="23"/>
          <w:szCs w:val="23"/>
        </w:rPr>
        <w:t>穆索斯基</w:t>
      </w:r>
      <w:r>
        <w:rPr>
          <w:sz w:val="23"/>
          <w:szCs w:val="23"/>
        </w:rPr>
        <w:t>1839</w:t>
      </w:r>
      <w:r>
        <w:rPr>
          <w:sz w:val="23"/>
          <w:szCs w:val="23"/>
        </w:rPr>
        <w:t>年在現今烏克蘭附近出生，雖然自幼隨母親學習鋼琴，但長大後卻入讀軍事學院，亦沒有選擇音樂為終生事業。在軍隊服役期間，穆索斯基認識了一大群從事藝術、音樂和文學創作的朋友；在他們的推薦下，穆索斯基開始追隨巴拉基雷夫學習作曲，並經常在當時盛行的沙龍聚會</w:t>
      </w:r>
      <w:r>
        <w:rPr>
          <w:sz w:val="23"/>
          <w:szCs w:val="23"/>
        </w:rPr>
        <w:t>(Salon)</w:t>
      </w:r>
      <w:r>
        <w:rPr>
          <w:sz w:val="23"/>
          <w:szCs w:val="23"/>
        </w:rPr>
        <w:t>中發表自己的作品。可惜他後來患上酗酒問題，英年早逝，終年只得四十二歲，並遺留下大量未完成的作品。</w:t>
      </w:r>
    </w:p>
    <w:p w:rsidR="009366C3" w:rsidRDefault="009366C3" w:rsidP="009366C3">
      <w:pPr>
        <w:pStyle w:val="Default"/>
        <w:rPr>
          <w:rFonts w:hint="eastAsia"/>
          <w:sz w:val="23"/>
          <w:szCs w:val="23"/>
          <w:lang w:eastAsia="zh-HK"/>
        </w:rPr>
      </w:pPr>
    </w:p>
    <w:p w:rsidR="009366C3" w:rsidRPr="009366C3" w:rsidRDefault="009366C3" w:rsidP="009366C3">
      <w:pPr>
        <w:pStyle w:val="Default"/>
        <w:ind w:firstLine="480"/>
        <w:rPr>
          <w:rFonts w:hint="eastAsia"/>
          <w:sz w:val="23"/>
          <w:szCs w:val="23"/>
        </w:rPr>
      </w:pPr>
      <w:r>
        <w:rPr>
          <w:sz w:val="23"/>
          <w:szCs w:val="23"/>
        </w:rPr>
        <w:t>可能並非出身於正統音樂學院的原故，穆索斯基在作品中採用的題材，旋律、和聲以至音色等，總令人有一種強烈的原始感覺，活像一群未經駕馭的野馬在草原上奔馳一樣。縱使穆索斯基的樂曲經常流露出生澀的寫作技巧、也經常出現和一般教科書不一樣的「離經叛道」創作手法；但往往便是這一份未經修飾琢</w:t>
      </w:r>
      <w:r w:rsidRPr="009366C3">
        <w:rPr>
          <w:rFonts w:hint="eastAsia"/>
          <w:sz w:val="23"/>
          <w:szCs w:val="23"/>
        </w:rPr>
        <w:t>磨的原始感覺，令穆索斯基的音樂被視為最能表現出俄羅斯風情的作品。穆索斯基一生中能完成的作品並不多，曾在和路迪士尼</w:t>
      </w:r>
      <w:r w:rsidRPr="009366C3">
        <w:rPr>
          <w:rFonts w:hint="eastAsia"/>
          <w:sz w:val="23"/>
          <w:szCs w:val="23"/>
        </w:rPr>
        <w:t xml:space="preserve">(Walt Disney) </w:t>
      </w:r>
      <w:r w:rsidRPr="009366C3">
        <w:rPr>
          <w:rFonts w:hint="eastAsia"/>
          <w:sz w:val="23"/>
          <w:szCs w:val="23"/>
        </w:rPr>
        <w:t>著名動畫《幻想曲》</w:t>
      </w:r>
      <w:r w:rsidRPr="009366C3">
        <w:rPr>
          <w:rFonts w:hint="eastAsia"/>
          <w:sz w:val="23"/>
          <w:szCs w:val="23"/>
        </w:rPr>
        <w:t xml:space="preserve">(Fantasia) </w:t>
      </w:r>
      <w:r w:rsidRPr="009366C3">
        <w:rPr>
          <w:rFonts w:hint="eastAsia"/>
          <w:sz w:val="23"/>
          <w:szCs w:val="23"/>
        </w:rPr>
        <w:t>中擔</w:t>
      </w:r>
      <w:r w:rsidRPr="009366C3">
        <w:rPr>
          <w:rFonts w:hint="eastAsia"/>
          <w:sz w:val="23"/>
          <w:szCs w:val="23"/>
        </w:rPr>
        <w:lastRenderedPageBreak/>
        <w:t>任重頭配樂的《荒山之夜》</w:t>
      </w:r>
      <w:r w:rsidRPr="009366C3">
        <w:rPr>
          <w:rFonts w:hint="eastAsia"/>
          <w:sz w:val="23"/>
          <w:szCs w:val="23"/>
        </w:rPr>
        <w:t>(Night on Bald mountain)</w:t>
      </w:r>
      <w:r w:rsidRPr="009366C3">
        <w:rPr>
          <w:rFonts w:hint="eastAsia"/>
          <w:sz w:val="23"/>
          <w:szCs w:val="23"/>
        </w:rPr>
        <w:t>便是他唯一的一首管弦樂曲。至於直到現在還經常在音樂會中出現，堪稱票房保證的《圖畫展覽會》</w:t>
      </w:r>
      <w:r w:rsidRPr="009366C3">
        <w:rPr>
          <w:rFonts w:hint="eastAsia"/>
          <w:sz w:val="23"/>
          <w:szCs w:val="23"/>
        </w:rPr>
        <w:t xml:space="preserve">(Pictures at an Exhibition) </w:t>
      </w:r>
      <w:r w:rsidRPr="009366C3">
        <w:rPr>
          <w:rFonts w:hint="eastAsia"/>
          <w:sz w:val="23"/>
          <w:szCs w:val="23"/>
        </w:rPr>
        <w:t>，原創時是一首鋼琴組曲，法國作曲家拉威爾</w:t>
      </w:r>
      <w:r w:rsidRPr="009366C3">
        <w:rPr>
          <w:rFonts w:hint="eastAsia"/>
          <w:sz w:val="23"/>
          <w:szCs w:val="23"/>
        </w:rPr>
        <w:t xml:space="preserve">(M. Ravel) </w:t>
      </w:r>
      <w:r w:rsidRPr="009366C3">
        <w:rPr>
          <w:rFonts w:hint="eastAsia"/>
          <w:sz w:val="23"/>
          <w:szCs w:val="23"/>
        </w:rPr>
        <w:t>在</w:t>
      </w:r>
      <w:r w:rsidRPr="009366C3">
        <w:rPr>
          <w:rFonts w:hint="eastAsia"/>
          <w:sz w:val="23"/>
          <w:szCs w:val="23"/>
        </w:rPr>
        <w:t>1922</w:t>
      </w:r>
      <w:r w:rsidRPr="009366C3">
        <w:rPr>
          <w:rFonts w:hint="eastAsia"/>
          <w:sz w:val="23"/>
          <w:szCs w:val="23"/>
        </w:rPr>
        <w:t>年（距離穆索斯基完成這樂曲接近五十年後）為它作管弦樂配器，成為今天家傳戶曉的作品。其實，這樂曲並非只得一個改編版本，除擁有多個管弦樂版本外，它還有木管樂團、銅管樂團、電子合成器、搖滾樂甚至結他獨奏的版本面世，足以證明這樂曲在樂壇受歡迎的程度。</w:t>
      </w:r>
    </w:p>
    <w:p w:rsidR="009366C3" w:rsidRDefault="009366C3" w:rsidP="009366C3">
      <w:pPr>
        <w:pStyle w:val="Default"/>
        <w:rPr>
          <w:rFonts w:hint="eastAsia"/>
          <w:sz w:val="23"/>
          <w:szCs w:val="23"/>
          <w:lang w:eastAsia="zh-HK"/>
        </w:rPr>
      </w:pPr>
    </w:p>
    <w:p w:rsidR="009366C3" w:rsidRDefault="009366C3" w:rsidP="009366C3">
      <w:pPr>
        <w:pStyle w:val="Default"/>
        <w:jc w:val="right"/>
        <w:rPr>
          <w:sz w:val="23"/>
          <w:szCs w:val="23"/>
        </w:rPr>
      </w:pPr>
      <w:r w:rsidRPr="009366C3">
        <w:rPr>
          <w:rFonts w:hint="eastAsia"/>
          <w:sz w:val="23"/>
          <w:szCs w:val="23"/>
        </w:rPr>
        <w:t>文：李國麒</w:t>
      </w:r>
    </w:p>
    <w:sectPr w:rsidR="009366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0000000000000000000"/>
    <w:charset w:val="00"/>
    <w:family w:val="swiss"/>
    <w:notTrueType/>
    <w:pitch w:val="default"/>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C3"/>
    <w:rsid w:val="007D27AA"/>
    <w:rsid w:val="009366C3"/>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6C3"/>
    <w:pPr>
      <w:widowControl w:val="0"/>
      <w:autoSpaceDE w:val="0"/>
      <w:autoSpaceDN w:val="0"/>
      <w:adjustRightInd w:val="0"/>
    </w:pPr>
    <w:rPr>
      <w:rFonts w:ascii="PMingLiU" w:hAnsi="PMingLiU" w:cs="PMingLi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6C3"/>
    <w:pPr>
      <w:widowControl w:val="0"/>
      <w:autoSpaceDE w:val="0"/>
      <w:autoSpaceDN w:val="0"/>
      <w:adjustRightInd w:val="0"/>
    </w:pPr>
    <w:rPr>
      <w:rFonts w:ascii="PMingLiU" w:hAnsi="PMingLiU" w:cs="PMingLi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2019-03-14T03:35:00Z</dcterms:created>
  <dcterms:modified xsi:type="dcterms:W3CDTF">2019-03-14T03:39:00Z</dcterms:modified>
</cp:coreProperties>
</file>